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4C" w:rsidRDefault="00A6034C" w:rsidP="00A603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 - У. прочитать</w:t>
      </w:r>
      <w:r w:rsidR="005E2D61">
        <w:rPr>
          <w:rFonts w:ascii="Times New Roman" w:hAnsi="Times New Roman" w:cs="Times New Roman"/>
          <w:sz w:val="28"/>
          <w:szCs w:val="28"/>
        </w:rPr>
        <w:t xml:space="preserve"> стр. 12-15; РТ. Стр. 4 упр. 3,4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034C" w:rsidRDefault="00A6034C" w:rsidP="00A603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– РТ. Стр. 12, 13 № 23, № 26</w:t>
      </w:r>
      <w:r w:rsidR="005E2D61">
        <w:rPr>
          <w:rFonts w:ascii="Times New Roman" w:hAnsi="Times New Roman" w:cs="Times New Roman"/>
          <w:sz w:val="28"/>
          <w:szCs w:val="28"/>
        </w:rPr>
        <w:t>;</w:t>
      </w:r>
    </w:p>
    <w:p w:rsidR="00A6034C" w:rsidRDefault="00A6034C" w:rsidP="00A603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 w:rsidR="005E2D6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РТ. Стр. 9,</w:t>
      </w:r>
      <w:r w:rsidR="005E2D61">
        <w:rPr>
          <w:rFonts w:ascii="Times New Roman" w:hAnsi="Times New Roman" w:cs="Times New Roman"/>
          <w:sz w:val="28"/>
          <w:szCs w:val="28"/>
        </w:rPr>
        <w:t xml:space="preserve"> 10 упр. 9,10. Повторить падежи;</w:t>
      </w:r>
    </w:p>
    <w:p w:rsidR="008233E1" w:rsidRDefault="008233E1"/>
    <w:sectPr w:rsidR="008233E1" w:rsidSect="00823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034C"/>
    <w:rsid w:val="005E2D61"/>
    <w:rsid w:val="008233E1"/>
    <w:rsid w:val="00A6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3</cp:revision>
  <dcterms:created xsi:type="dcterms:W3CDTF">2015-01-27T07:13:00Z</dcterms:created>
  <dcterms:modified xsi:type="dcterms:W3CDTF">2015-01-27T07:50:00Z</dcterms:modified>
</cp:coreProperties>
</file>